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p>
      <w:pPr>
        <w:spacing w:line="480" w:lineRule="exact" w:before="0" w:after="0"/>
      </w:pPr>
    </w:p>
    <w:sectPr>
      <w:footerReference w:type="default" r:id="rId6"/>
      <w:pgSz w:w="12240" w:h="15840" w:orient="portrait"/>
      <w:pgMar w:top="1440" w:right="720" w:bottom="960" w:left="2160" w:header="720" w:footer="288" w:gutter="0"/>
      <w:pgBorders w:offsetFrom="text">
        <w:left w:val="double" w:color="000000" w:sz="4" w:space="6"/>
        <w:right w:val="single" w:color="000000" w:sz="4" w:space="4"/>
      </w:pgBorders>
      <w:lnNumType w:countBy="1" w:restart="newPage" w:distance="36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80" w:lineRule="exact" w:before="0" w:after="0"/>
      <w:jc w:val="center"/>
      <w:suppressLineNumbers/>
    </w:pPr>
  </w:p>
  <w:p>
    <w:pPr>
      <w:pBdr>
        <w:top w:val="single" w:color="000000" w:sz="6" w:space="1"/>
      </w:pBdr>
      <w:spacing w:line="240" w:lineRule="exact" w:before="0" w:after="0"/>
      <w:jc w:val="center"/>
      <w:suppressLineNumbers/>
    </w:pPr>
    <w:r>
      <w:rPr>
        <w:rFonts w:ascii="Times New Roman" w:cs="Times New Roman" w:eastAsia="Times New Roman" w:hAnsi="Times New Roman"/>
        <w:sz w:val="20"/>
        <w:szCs w:val="20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before="0"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pleading paper (28 lines)</dc:title>
  <dc:creator>PleadingReady (pleadingready.com)</dc:creator>
  <cp:lastModifiedBy>Un-named</cp:lastModifiedBy>
  <cp:revision>1</cp:revision>
  <dcterms:created xsi:type="dcterms:W3CDTF">2026-10-30T06:36:28.389Z</dcterms:created>
  <dcterms:modified xsi:type="dcterms:W3CDTF">2026-10-30T06:36:28.390Z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